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3F1A1" w14:textId="77777777" w:rsidR="002E6A81" w:rsidRPr="00A419C3" w:rsidRDefault="002E6A81" w:rsidP="00B238EA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05FD4C28" w14:textId="77777777" w:rsidR="00A92604" w:rsidRPr="00A419C3" w:rsidRDefault="00A92604" w:rsidP="00A92604">
      <w:pPr>
        <w:shd w:val="clear" w:color="auto" w:fill="FFFFFF"/>
        <w:spacing w:after="420"/>
        <w:jc w:val="center"/>
        <w:rPr>
          <w:rFonts w:asciiTheme="minorHAnsi" w:eastAsia="Times New Roman" w:hAnsiTheme="minorHAnsi" w:cstheme="minorHAnsi"/>
          <w:b/>
          <w:bCs/>
          <w:color w:val="1A1A1A"/>
          <w:sz w:val="20"/>
          <w:szCs w:val="20"/>
          <w:lang w:val="en-US" w:eastAsia="en-US"/>
        </w:rPr>
      </w:pPr>
      <w:r w:rsidRPr="00A419C3">
        <w:rPr>
          <w:rFonts w:asciiTheme="minorHAnsi" w:eastAsia="Times New Roman" w:hAnsiTheme="minorHAnsi" w:cstheme="minorHAnsi"/>
          <w:b/>
          <w:bCs/>
          <w:color w:val="1A1A1A"/>
          <w:sz w:val="20"/>
          <w:szCs w:val="20"/>
          <w:lang w:val="en-US" w:eastAsia="en-US"/>
        </w:rPr>
        <w:t>  “</w:t>
      </w:r>
      <w:proofErr w:type="spellStart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>Proiect</w:t>
      </w:r>
      <w:proofErr w:type="spellEnd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 xml:space="preserve"> </w:t>
      </w:r>
      <w:proofErr w:type="spellStart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>cofinanţat</w:t>
      </w:r>
      <w:proofErr w:type="spellEnd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 xml:space="preserve"> din </w:t>
      </w:r>
      <w:proofErr w:type="spellStart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>Fondul</w:t>
      </w:r>
      <w:proofErr w:type="spellEnd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 xml:space="preserve"> Social European </w:t>
      </w:r>
      <w:proofErr w:type="spellStart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>prin</w:t>
      </w:r>
      <w:proofErr w:type="spellEnd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 xml:space="preserve"> </w:t>
      </w:r>
      <w:proofErr w:type="spellStart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>Programul</w:t>
      </w:r>
      <w:proofErr w:type="spellEnd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> </w:t>
      </w:r>
      <w:proofErr w:type="spellStart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>Operațional</w:t>
      </w:r>
      <w:proofErr w:type="spellEnd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 xml:space="preserve"> Capital </w:t>
      </w:r>
      <w:proofErr w:type="spellStart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>Uman</w:t>
      </w:r>
      <w:proofErr w:type="spellEnd"/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0"/>
          <w:szCs w:val="20"/>
          <w:lang w:val="en-US" w:eastAsia="en-US"/>
        </w:rPr>
        <w:t xml:space="preserve"> 2014-2020“</w:t>
      </w:r>
    </w:p>
    <w:p w14:paraId="5BF249AD" w14:textId="77777777" w:rsidR="00A419C3" w:rsidRDefault="00A92604" w:rsidP="00A419C3">
      <w:pPr>
        <w:shd w:val="clear" w:color="auto" w:fill="FFFFFF"/>
        <w:spacing w:after="420"/>
        <w:jc w:val="right"/>
        <w:rPr>
          <w:rFonts w:asciiTheme="minorHAnsi" w:eastAsia="Times New Roman" w:hAnsiTheme="minorHAnsi" w:cstheme="minorHAnsi"/>
          <w:b/>
          <w:bCs/>
          <w:color w:val="1A1A1A"/>
          <w:sz w:val="24"/>
          <w:szCs w:val="24"/>
          <w:lang w:val="en-US" w:eastAsia="en-US"/>
        </w:rPr>
      </w:pPr>
      <w:r w:rsidRPr="00A419C3">
        <w:rPr>
          <w:rFonts w:asciiTheme="minorHAnsi" w:eastAsia="Times New Roman" w:hAnsiTheme="minorHAnsi" w:cstheme="minorHAnsi"/>
          <w:b/>
          <w:bCs/>
          <w:i/>
          <w:iCs/>
          <w:color w:val="1A1A1A"/>
          <w:sz w:val="24"/>
          <w:szCs w:val="24"/>
          <w:lang w:val="en-US" w:eastAsia="en-US"/>
        </w:rPr>
        <w:t>Data: 05.05.2021</w:t>
      </w:r>
    </w:p>
    <w:p w14:paraId="361B8209" w14:textId="79016888" w:rsidR="00A92604" w:rsidRPr="00A419C3" w:rsidRDefault="00A92604" w:rsidP="00A419C3">
      <w:pPr>
        <w:shd w:val="clear" w:color="auto" w:fill="FFFFFF"/>
        <w:spacing w:after="420"/>
        <w:jc w:val="center"/>
        <w:rPr>
          <w:rFonts w:asciiTheme="minorHAnsi" w:eastAsia="Times New Roman" w:hAnsiTheme="minorHAnsi" w:cstheme="minorHAnsi"/>
          <w:b/>
          <w:bCs/>
          <w:color w:val="1A1A1A"/>
          <w:sz w:val="24"/>
          <w:szCs w:val="24"/>
          <w:lang w:val="en-US" w:eastAsia="en-US"/>
        </w:rPr>
      </w:pPr>
      <w:r w:rsidRPr="00A419C3">
        <w:rPr>
          <w:rFonts w:asciiTheme="minorHAnsi" w:eastAsia="Times New Roman" w:hAnsiTheme="minorHAnsi" w:cstheme="minorHAnsi"/>
          <w:b/>
          <w:bCs/>
          <w:color w:val="1A1A1A"/>
          <w:sz w:val="24"/>
          <w:szCs w:val="24"/>
          <w:lang w:val="en-US" w:eastAsia="en-US"/>
        </w:rPr>
        <w:t>COMUNICAT DE PRESĂ</w:t>
      </w:r>
    </w:p>
    <w:p w14:paraId="3DEE34A5" w14:textId="0D1AC0A4" w:rsidR="00A92604" w:rsidRPr="00A419C3" w:rsidRDefault="00A92604" w:rsidP="00D97455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19C3">
        <w:rPr>
          <w:rFonts w:asciiTheme="minorHAnsi" w:hAnsiTheme="minorHAnsi" w:cstheme="minorHAnsi"/>
          <w:bCs/>
          <w:sz w:val="24"/>
          <w:szCs w:val="24"/>
        </w:rPr>
        <w:t xml:space="preserve">Camera de Comerţ, Industrie şi Agricultură a judeţului Arad a demarat în data de 21 aprilie 2021, în calitate de beneficiar, împreună cu SC Grant Consulting SRL Cluj Napoca, în calitate de partener, proiectul </w:t>
      </w:r>
      <w:r w:rsidRPr="00A419C3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Pr="00A419C3">
        <w:rPr>
          <w:rFonts w:asciiTheme="minorHAnsi" w:hAnsiTheme="minorHAnsi" w:cstheme="minorHAnsi"/>
          <w:b/>
          <w:sz w:val="24"/>
          <w:szCs w:val="24"/>
        </w:rPr>
        <w:t>Dezvoltarea nivelului de competenţe profesionale şi măsuri inovative pentru 654 angajaţi din regiunile V şi NV</w:t>
      </w:r>
      <w:r w:rsidRPr="00A419C3">
        <w:rPr>
          <w:rFonts w:asciiTheme="minorHAnsi" w:hAnsiTheme="minorHAnsi" w:cstheme="minorHAnsi"/>
          <w:b/>
          <w:bCs/>
          <w:sz w:val="24"/>
          <w:szCs w:val="24"/>
        </w:rPr>
        <w:t>”,</w:t>
      </w:r>
      <w:r w:rsidRPr="00A419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419C3">
        <w:rPr>
          <w:rFonts w:asciiTheme="minorHAnsi" w:hAnsiTheme="minorHAnsi" w:cstheme="minorHAnsi"/>
          <w:b/>
          <w:bCs/>
          <w:iCs/>
          <w:sz w:val="24"/>
          <w:szCs w:val="24"/>
        </w:rPr>
        <w:t>POCU/726/6/1/136252</w:t>
      </w:r>
      <w:r w:rsidRPr="00A419C3">
        <w:rPr>
          <w:rFonts w:asciiTheme="minorHAnsi" w:hAnsiTheme="minorHAnsi" w:cstheme="minorHAnsi"/>
          <w:bCs/>
          <w:sz w:val="24"/>
          <w:szCs w:val="24"/>
        </w:rPr>
        <w:t>.</w:t>
      </w:r>
    </w:p>
    <w:p w14:paraId="76666233" w14:textId="77777777" w:rsidR="00A92604" w:rsidRPr="00A419C3" w:rsidRDefault="00A92604" w:rsidP="00D97455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19C3">
        <w:rPr>
          <w:rFonts w:asciiTheme="minorHAnsi" w:hAnsiTheme="minorHAnsi" w:cstheme="minorHAnsi"/>
          <w:bCs/>
          <w:sz w:val="24"/>
          <w:szCs w:val="24"/>
        </w:rPr>
        <w:t>Obiectivul principal al proiectului este creşterea participării la formare profesională continuă şi dezvoltarea competenţelor profesionale, cunoştinţelor şi aptitudinilor pentru 654 angajaţi.</w:t>
      </w:r>
    </w:p>
    <w:p w14:paraId="50D22A93" w14:textId="49C7AFF4" w:rsidR="00A92604" w:rsidRPr="00A419C3" w:rsidRDefault="00A92604" w:rsidP="00D97455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19C3">
        <w:rPr>
          <w:rFonts w:asciiTheme="minorHAnsi" w:hAnsiTheme="minorHAnsi" w:cstheme="minorHAnsi"/>
          <w:bCs/>
          <w:sz w:val="24"/>
          <w:szCs w:val="24"/>
        </w:rPr>
        <w:t>Proiectul este cofinanțat din Programul Operațional Capital Uman 2014-2020 şi se va derula în perioada 21.04.2021 – 20.04.2023, valoarea totală a acestuia fiind de 4.715.714,91 lei, din care finanţare nerambursabila POCU 4.627.358,46 lei.</w:t>
      </w:r>
    </w:p>
    <w:p w14:paraId="6AC02DB8" w14:textId="12CCF118" w:rsidR="006455D5" w:rsidRPr="00A419C3" w:rsidRDefault="00A92604" w:rsidP="00D97455">
      <w:pPr>
        <w:ind w:firstLine="7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A419C3">
        <w:rPr>
          <w:rFonts w:asciiTheme="minorHAnsi" w:hAnsiTheme="minorHAnsi" w:cstheme="minorHAnsi"/>
          <w:color w:val="1A1A1A"/>
          <w:sz w:val="24"/>
          <w:szCs w:val="24"/>
          <w:shd w:val="clear" w:color="auto" w:fill="FFFFFF"/>
        </w:rPr>
        <w:t xml:space="preserve">În proiect se pot înscrie </w:t>
      </w:r>
      <w:r w:rsidR="00A419C3" w:rsidRPr="00A419C3">
        <w:rPr>
          <w:rStyle w:val="Robust"/>
          <w:rFonts w:asciiTheme="minorHAnsi" w:hAnsiTheme="minorHAnsi" w:cstheme="minorHAnsi"/>
          <w:b w:val="0"/>
          <w:bCs w:val="0"/>
          <w:color w:val="1A1A1A"/>
          <w:sz w:val="24"/>
          <w:szCs w:val="24"/>
          <w:shd w:val="clear" w:color="auto" w:fill="FFFFFF"/>
        </w:rPr>
        <w:t xml:space="preserve">persoane fizice cu </w:t>
      </w:r>
      <w:proofErr w:type="spellStart"/>
      <w:r w:rsidR="00A419C3" w:rsidRPr="00A419C3">
        <w:rPr>
          <w:rStyle w:val="Robust"/>
          <w:rFonts w:asciiTheme="minorHAnsi" w:hAnsiTheme="minorHAnsi" w:cstheme="minorHAnsi"/>
          <w:b w:val="0"/>
          <w:bCs w:val="0"/>
          <w:color w:val="1A1A1A"/>
          <w:sz w:val="24"/>
          <w:szCs w:val="24"/>
          <w:shd w:val="clear" w:color="auto" w:fill="FFFFFF"/>
        </w:rPr>
        <w:t>varsta</w:t>
      </w:r>
      <w:proofErr w:type="spellEnd"/>
      <w:r w:rsidR="00A419C3" w:rsidRPr="00A419C3">
        <w:rPr>
          <w:rStyle w:val="Robust"/>
          <w:rFonts w:asciiTheme="minorHAnsi" w:hAnsiTheme="minorHAnsi" w:cstheme="minorHAnsi"/>
          <w:b w:val="0"/>
          <w:bCs w:val="0"/>
          <w:color w:val="1A1A1A"/>
          <w:sz w:val="24"/>
          <w:szCs w:val="24"/>
          <w:shd w:val="clear" w:color="auto" w:fill="FFFFFF"/>
        </w:rPr>
        <w:t xml:space="preserve"> între 25 ş</w:t>
      </w:r>
      <w:r w:rsidRPr="00A419C3">
        <w:rPr>
          <w:rStyle w:val="Robust"/>
          <w:rFonts w:asciiTheme="minorHAnsi" w:hAnsiTheme="minorHAnsi" w:cstheme="minorHAnsi"/>
          <w:b w:val="0"/>
          <w:bCs w:val="0"/>
          <w:color w:val="1A1A1A"/>
          <w:sz w:val="24"/>
          <w:szCs w:val="24"/>
          <w:shd w:val="clear" w:color="auto" w:fill="FFFFFF"/>
        </w:rPr>
        <w:t>i 65 de ani, care au calitatea de angajat</w:t>
      </w:r>
      <w:r w:rsidRPr="00A419C3">
        <w:rPr>
          <w:rStyle w:val="Robust"/>
          <w:rFonts w:asciiTheme="minorHAnsi" w:hAnsiTheme="minorHAnsi" w:cstheme="minorHAnsi"/>
          <w:color w:val="1A1A1A"/>
          <w:sz w:val="24"/>
          <w:szCs w:val="24"/>
          <w:shd w:val="clear" w:color="auto" w:fill="FFFFFF"/>
        </w:rPr>
        <w:t xml:space="preserve"> </w:t>
      </w:r>
      <w:r w:rsidR="00D97455" w:rsidRPr="00A419C3">
        <w:rPr>
          <w:rFonts w:asciiTheme="minorHAnsi" w:hAnsiTheme="minorHAnsi" w:cstheme="minorHAnsi"/>
          <w:color w:val="000000"/>
          <w:sz w:val="24"/>
          <w:szCs w:val="24"/>
          <w:lang w:val="it-IT" w:eastAsia="en-GB"/>
        </w:rPr>
        <w:t>(proiectul e</w:t>
      </w:r>
      <w:r w:rsidR="00A419C3" w:rsidRPr="00A419C3">
        <w:rPr>
          <w:rFonts w:asciiTheme="minorHAnsi" w:hAnsiTheme="minorHAnsi" w:cstheme="minorHAnsi"/>
          <w:color w:val="000000"/>
          <w:sz w:val="24"/>
          <w:szCs w:val="24"/>
          <w:lang w:val="it-IT" w:eastAsia="en-GB"/>
        </w:rPr>
        <w:t>ste planificat a se implementa în regiunile V ş</w:t>
      </w:r>
      <w:r w:rsidR="00D97455" w:rsidRPr="00A419C3">
        <w:rPr>
          <w:rFonts w:asciiTheme="minorHAnsi" w:hAnsiTheme="minorHAnsi" w:cstheme="minorHAnsi"/>
          <w:color w:val="000000"/>
          <w:sz w:val="24"/>
          <w:szCs w:val="24"/>
          <w:lang w:val="it-IT" w:eastAsia="en-GB"/>
        </w:rPr>
        <w:t xml:space="preserve">i NV, </w:t>
      </w:r>
      <w:r w:rsidR="00A419C3" w:rsidRPr="00A419C3">
        <w:rPr>
          <w:rFonts w:asciiTheme="minorHAnsi" w:hAnsiTheme="minorHAnsi" w:cstheme="minorHAnsi"/>
          <w:color w:val="000000"/>
          <w:sz w:val="24"/>
          <w:szCs w:val="24"/>
          <w:lang w:val="it-IT"/>
        </w:rPr>
        <w:t>fiind permisă şi i</w:t>
      </w:r>
      <w:r w:rsidR="00D97455" w:rsidRPr="00A419C3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nscrierea persoanelor din alte regiuni) </w:t>
      </w:r>
      <w:r w:rsidR="00D97455" w:rsidRPr="00A419C3">
        <w:rPr>
          <w:rFonts w:asciiTheme="minorHAnsi" w:hAnsiTheme="minorHAnsi" w:cstheme="minorHAnsi"/>
          <w:color w:val="000000"/>
          <w:sz w:val="24"/>
          <w:szCs w:val="24"/>
          <w:lang w:val="it-IT" w:eastAsia="en-GB"/>
        </w:rPr>
        <w:t>ai</w:t>
      </w:r>
      <w:r w:rsidR="002A59E6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2A59E6" w:rsidRPr="00A419C3">
        <w:rPr>
          <w:rFonts w:asciiTheme="minorHAnsi" w:hAnsiTheme="minorHAnsi" w:cstheme="minorHAnsi"/>
          <w:sz w:val="24"/>
          <w:szCs w:val="24"/>
          <w:lang w:val="en-US"/>
        </w:rPr>
        <w:t>societăţilor</w:t>
      </w:r>
      <w:proofErr w:type="spellEnd"/>
      <w:r w:rsidR="002A59E6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2A59E6" w:rsidRPr="00A419C3">
        <w:rPr>
          <w:rFonts w:asciiTheme="minorHAnsi" w:hAnsiTheme="minorHAnsi" w:cstheme="minorHAnsi"/>
          <w:sz w:val="24"/>
          <w:szCs w:val="24"/>
          <w:lang w:val="en-US"/>
        </w:rPr>
        <w:t>comerciale</w:t>
      </w:r>
      <w:proofErr w:type="spellEnd"/>
      <w:r w:rsidR="002A59E6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de tip</w:t>
      </w:r>
      <w:r w:rsidR="002B3D6D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A59E6" w:rsidRPr="00A419C3">
        <w:rPr>
          <w:rFonts w:asciiTheme="minorHAnsi" w:hAnsiTheme="minorHAnsi" w:cstheme="minorHAnsi"/>
          <w:sz w:val="24"/>
          <w:szCs w:val="24"/>
          <w:lang w:val="en-US"/>
        </w:rPr>
        <w:t>S.R.L.</w:t>
      </w:r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>, S.A.</w:t>
      </w:r>
      <w:r w:rsidR="006455D5" w:rsidRPr="00A419C3">
        <w:rPr>
          <w:rFonts w:asciiTheme="minorHAnsi" w:hAnsiTheme="minorHAnsi" w:cstheme="minorHAnsi"/>
          <w:sz w:val="24"/>
          <w:szCs w:val="24"/>
          <w:lang w:val="en-US"/>
        </w:rPr>
        <w:t>, P.F.A</w:t>
      </w:r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proofErr w:type="spellStart"/>
      <w:r w:rsidR="002A59E6" w:rsidRPr="00A419C3">
        <w:rPr>
          <w:rFonts w:asciiTheme="minorHAnsi" w:hAnsiTheme="minorHAnsi" w:cstheme="minorHAnsi"/>
          <w:sz w:val="24"/>
          <w:szCs w:val="24"/>
          <w:lang w:val="en-US"/>
        </w:rPr>
        <w:t>ş</w:t>
      </w:r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I.I.</w:t>
      </w:r>
      <w:r w:rsidR="006455D5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14:paraId="437B1CE0" w14:textId="7F0FD850" w:rsidR="0069317C" w:rsidRPr="00A419C3" w:rsidRDefault="00A419C3" w:rsidP="00D97455">
      <w:pPr>
        <w:ind w:firstLine="7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A419C3">
        <w:rPr>
          <w:rFonts w:asciiTheme="minorHAnsi" w:hAnsiTheme="minorHAnsi" w:cstheme="minorHAnsi"/>
          <w:sz w:val="24"/>
          <w:szCs w:val="24"/>
          <w:lang w:val="en-US"/>
        </w:rPr>
        <w:t>Pe</w:t>
      </w:r>
      <w:proofErr w:type="spellEnd"/>
      <w:r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419C3">
        <w:rPr>
          <w:rFonts w:asciiTheme="minorHAnsi" w:hAnsiTheme="minorHAnsi" w:cstheme="minorHAnsi"/>
          <w:sz w:val="24"/>
          <w:szCs w:val="24"/>
          <w:lang w:val="en-US"/>
        </w:rPr>
        <w:t>lângă</w:t>
      </w:r>
      <w:proofErr w:type="spellEnd"/>
      <w:r w:rsidR="00D97455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97455" w:rsidRPr="00A419C3">
        <w:rPr>
          <w:rFonts w:asciiTheme="minorHAnsi" w:hAnsiTheme="minorHAnsi" w:cstheme="minorHAnsi"/>
          <w:sz w:val="24"/>
          <w:szCs w:val="24"/>
          <w:lang w:val="en-US"/>
        </w:rPr>
        <w:t>serviciile</w:t>
      </w:r>
      <w:proofErr w:type="spellEnd"/>
      <w:r w:rsidR="00D97455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="00D97455" w:rsidRPr="00A419C3">
        <w:rPr>
          <w:rFonts w:asciiTheme="minorHAnsi" w:hAnsiTheme="minorHAnsi" w:cstheme="minorHAnsi"/>
          <w:sz w:val="24"/>
          <w:szCs w:val="24"/>
          <w:lang w:val="en-US"/>
        </w:rPr>
        <w:t>sprijin</w:t>
      </w:r>
      <w:proofErr w:type="spellEnd"/>
      <w:r w:rsidR="00D97455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r w:rsidR="00D97455" w:rsidRPr="00A419C3"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A419C3">
        <w:rPr>
          <w:rFonts w:asciiTheme="minorHAnsi" w:hAnsiTheme="minorHAnsi" w:cstheme="minorHAnsi"/>
          <w:sz w:val="24"/>
          <w:szCs w:val="24"/>
          <w:lang w:val="en-US"/>
        </w:rPr>
        <w:t>formare</w:t>
      </w:r>
      <w:proofErr w:type="spellEnd"/>
      <w:r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A419C3">
        <w:rPr>
          <w:rFonts w:asciiTheme="minorHAnsi" w:hAnsiTheme="minorHAnsi" w:cstheme="minorHAnsi"/>
          <w:sz w:val="24"/>
          <w:szCs w:val="24"/>
          <w:lang w:val="en-US"/>
        </w:rPr>
        <w:t>consiliere</w:t>
      </w:r>
      <w:proofErr w:type="spellEnd"/>
      <w:r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419C3">
        <w:rPr>
          <w:rFonts w:asciiTheme="minorHAnsi" w:hAnsiTheme="minorHAnsi" w:cstheme="minorHAnsi"/>
          <w:sz w:val="24"/>
          <w:szCs w:val="24"/>
          <w:lang w:val="en-US"/>
        </w:rPr>
        <w:t>profesională</w:t>
      </w:r>
      <w:proofErr w:type="spellEnd"/>
      <w:r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419C3">
        <w:rPr>
          <w:rFonts w:asciiTheme="minorHAnsi" w:hAnsiTheme="minorHAnsi" w:cstheme="minorHAnsi"/>
          <w:sz w:val="24"/>
          <w:szCs w:val="24"/>
          <w:lang w:val="en-US"/>
        </w:rPr>
        <w:t>şi</w:t>
      </w:r>
      <w:proofErr w:type="spellEnd"/>
      <w:r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419C3">
        <w:rPr>
          <w:rFonts w:asciiTheme="minorHAnsi" w:hAnsiTheme="minorHAnsi" w:cstheme="minorHAnsi"/>
          <w:sz w:val="24"/>
          <w:szCs w:val="24"/>
          <w:lang w:val="en-US"/>
        </w:rPr>
        <w:t>tutorat</w:t>
      </w:r>
      <w:proofErr w:type="spellEnd"/>
      <w:r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A419C3">
        <w:rPr>
          <w:rFonts w:asciiTheme="minorHAnsi" w:hAnsiTheme="minorHAnsi" w:cstheme="minorHAnsi"/>
          <w:sz w:val="24"/>
          <w:szCs w:val="24"/>
          <w:lang w:val="en-US"/>
        </w:rPr>
        <w:t>măsuri</w:t>
      </w:r>
      <w:proofErr w:type="spellEnd"/>
      <w:r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419C3">
        <w:rPr>
          <w:rFonts w:asciiTheme="minorHAnsi" w:hAnsiTheme="minorHAnsi" w:cstheme="minorHAnsi"/>
          <w:sz w:val="24"/>
          <w:szCs w:val="24"/>
          <w:lang w:val="en-US"/>
        </w:rPr>
        <w:t>inovative</w:t>
      </w:r>
      <w:proofErr w:type="spellEnd"/>
      <w:r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), </w:t>
      </w:r>
      <w:proofErr w:type="spellStart"/>
      <w:r w:rsidRPr="00A419C3">
        <w:rPr>
          <w:rFonts w:asciiTheme="minorHAnsi" w:hAnsiTheme="minorHAnsi" w:cstheme="minorHAnsi"/>
          <w:sz w:val="24"/>
          <w:szCs w:val="24"/>
          <w:lang w:val="en-US"/>
        </w:rPr>
        <w:t>angajaţ</w:t>
      </w:r>
      <w:r w:rsidR="00D97455" w:rsidRPr="00A419C3">
        <w:rPr>
          <w:rFonts w:asciiTheme="minorHAnsi" w:hAnsiTheme="minorHAnsi" w:cstheme="minorHAnsi"/>
          <w:sz w:val="24"/>
          <w:szCs w:val="24"/>
          <w:lang w:val="en-US"/>
        </w:rPr>
        <w:t>ii</w:t>
      </w:r>
      <w:proofErr w:type="spellEnd"/>
      <w:r w:rsidR="00D97455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97455" w:rsidRPr="00A419C3">
        <w:rPr>
          <w:rFonts w:asciiTheme="minorHAnsi" w:hAnsiTheme="minorHAnsi" w:cstheme="minorHAnsi"/>
          <w:sz w:val="24"/>
          <w:szCs w:val="24"/>
          <w:lang w:val="en-US"/>
        </w:rPr>
        <w:t>vor</w:t>
      </w:r>
      <w:proofErr w:type="spellEnd"/>
      <w:r w:rsidR="00D97455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97455" w:rsidRPr="00A419C3">
        <w:rPr>
          <w:rFonts w:asciiTheme="minorHAnsi" w:hAnsiTheme="minorHAnsi" w:cstheme="minorHAnsi"/>
          <w:sz w:val="24"/>
          <w:szCs w:val="24"/>
          <w:lang w:val="en-US"/>
        </w:rPr>
        <w:t>beneficia</w:t>
      </w:r>
      <w:proofErr w:type="spellEnd"/>
      <w:r w:rsidR="00D97455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="00D97455" w:rsidRPr="00A419C3">
        <w:rPr>
          <w:rFonts w:asciiTheme="minorHAnsi" w:hAnsiTheme="minorHAnsi" w:cstheme="minorHAnsi"/>
          <w:b/>
          <w:bCs/>
          <w:sz w:val="24"/>
          <w:szCs w:val="24"/>
          <w:lang w:val="en-US"/>
        </w:rPr>
        <w:t>cursuri</w:t>
      </w:r>
      <w:proofErr w:type="spellEnd"/>
      <w:r w:rsidR="00D97455" w:rsidRPr="00A419C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7455" w:rsidRPr="00A419C3">
        <w:rPr>
          <w:rFonts w:asciiTheme="minorHAnsi" w:hAnsiTheme="minorHAnsi" w:cstheme="minorHAnsi"/>
          <w:b/>
          <w:bCs/>
          <w:sz w:val="24"/>
          <w:szCs w:val="24"/>
          <w:lang w:val="en-US"/>
        </w:rPr>
        <w:t>gratuite</w:t>
      </w:r>
      <w:proofErr w:type="spellEnd"/>
      <w:r w:rsidR="00D97455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, care </w:t>
      </w:r>
      <w:proofErr w:type="spellStart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>vor</w:t>
      </w:r>
      <w:proofErr w:type="spellEnd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>contribui</w:t>
      </w:r>
      <w:proofErr w:type="spellEnd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la </w:t>
      </w:r>
      <w:proofErr w:type="spellStart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>dezvoltarea</w:t>
      </w:r>
      <w:proofErr w:type="spellEnd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>competenţelor</w:t>
      </w:r>
      <w:proofErr w:type="spellEnd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>şi</w:t>
      </w:r>
      <w:proofErr w:type="spellEnd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>aptitudinilor</w:t>
      </w:r>
      <w:proofErr w:type="spellEnd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>necesare</w:t>
      </w:r>
      <w:proofErr w:type="spellEnd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>pentru</w:t>
      </w:r>
      <w:proofErr w:type="spellEnd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o </w:t>
      </w:r>
      <w:proofErr w:type="spellStart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>carieră</w:t>
      </w:r>
      <w:proofErr w:type="spellEnd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>succes</w:t>
      </w:r>
      <w:proofErr w:type="spellEnd"/>
      <w:r w:rsidR="0069317C" w:rsidRPr="00A419C3">
        <w:rPr>
          <w:rFonts w:asciiTheme="minorHAnsi" w:hAnsiTheme="minorHAnsi" w:cstheme="minorHAnsi"/>
          <w:sz w:val="24"/>
          <w:szCs w:val="24"/>
          <w:lang w:val="en-US"/>
        </w:rPr>
        <w:t xml:space="preserve">.  </w:t>
      </w:r>
    </w:p>
    <w:p w14:paraId="51C19A49" w14:textId="77777777" w:rsidR="00B238EA" w:rsidRPr="00A419C3" w:rsidRDefault="00B238EA" w:rsidP="00D97455">
      <w:pPr>
        <w:ind w:firstLine="72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242E5360" w14:textId="417C654A" w:rsidR="00C10A0D" w:rsidRPr="00A419C3" w:rsidRDefault="002B3D6D" w:rsidP="00D9745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419C3">
        <w:rPr>
          <w:rFonts w:asciiTheme="minorHAnsi" w:hAnsiTheme="minorHAnsi" w:cstheme="minorHAnsi"/>
          <w:b/>
          <w:bCs/>
          <w:sz w:val="24"/>
          <w:szCs w:val="24"/>
        </w:rPr>
        <w:t>Cursuri organizate</w:t>
      </w:r>
      <w:r w:rsidR="00D97455" w:rsidRPr="00A419C3">
        <w:rPr>
          <w:rFonts w:asciiTheme="minorHAnsi" w:hAnsiTheme="minorHAnsi" w:cstheme="minorHAnsi"/>
          <w:b/>
          <w:bCs/>
          <w:sz w:val="24"/>
          <w:szCs w:val="24"/>
        </w:rPr>
        <w:t xml:space="preserve"> de CCIA Arad</w:t>
      </w:r>
      <w:r w:rsidRPr="00A419C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0415661" w14:textId="2306C1E8" w:rsidR="00C10A0D" w:rsidRPr="00A419C3" w:rsidRDefault="002B3D6D" w:rsidP="00D97455">
      <w:pPr>
        <w:pStyle w:val="Textsimplu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419C3">
        <w:rPr>
          <w:rFonts w:asciiTheme="minorHAnsi" w:hAnsiTheme="minorHAnsi" w:cstheme="minorHAnsi"/>
          <w:b/>
          <w:sz w:val="24"/>
          <w:szCs w:val="24"/>
        </w:rPr>
        <w:t>Bucătar</w:t>
      </w:r>
    </w:p>
    <w:p w14:paraId="059B8C2D" w14:textId="55499907" w:rsidR="002B3D6D" w:rsidRPr="00A419C3" w:rsidRDefault="002B3D6D" w:rsidP="00D97455">
      <w:pPr>
        <w:pStyle w:val="Textsimplu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419C3">
        <w:rPr>
          <w:rFonts w:asciiTheme="minorHAnsi" w:hAnsiTheme="minorHAnsi" w:cstheme="minorHAnsi"/>
          <w:b/>
          <w:sz w:val="24"/>
          <w:szCs w:val="24"/>
        </w:rPr>
        <w:t>Competenţe</w:t>
      </w:r>
      <w:r w:rsidR="00C10A0D" w:rsidRPr="00A419C3">
        <w:rPr>
          <w:rFonts w:asciiTheme="minorHAnsi" w:hAnsiTheme="minorHAnsi" w:cstheme="minorHAnsi"/>
          <w:b/>
          <w:sz w:val="24"/>
          <w:szCs w:val="24"/>
        </w:rPr>
        <w:t xml:space="preserve"> antreprenor</w:t>
      </w:r>
      <w:r w:rsidRPr="00A419C3">
        <w:rPr>
          <w:rFonts w:asciiTheme="minorHAnsi" w:hAnsiTheme="minorHAnsi" w:cstheme="minorHAnsi"/>
          <w:b/>
          <w:sz w:val="24"/>
          <w:szCs w:val="24"/>
        </w:rPr>
        <w:t xml:space="preserve">iale </w:t>
      </w:r>
    </w:p>
    <w:p w14:paraId="3B5D5205" w14:textId="35C02030" w:rsidR="002B3D6D" w:rsidRPr="00A419C3" w:rsidRDefault="002B3D6D" w:rsidP="00D97455">
      <w:pPr>
        <w:pStyle w:val="Textsimplu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419C3">
        <w:rPr>
          <w:rFonts w:asciiTheme="minorHAnsi" w:hAnsiTheme="minorHAnsi" w:cstheme="minorHAnsi"/>
          <w:b/>
          <w:sz w:val="24"/>
          <w:szCs w:val="24"/>
        </w:rPr>
        <w:t>Competenţ</w:t>
      </w:r>
      <w:r w:rsidR="00C10A0D" w:rsidRPr="00A419C3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Pr="00A419C3">
        <w:rPr>
          <w:rFonts w:asciiTheme="minorHAnsi" w:hAnsiTheme="minorHAnsi" w:cstheme="minorHAnsi"/>
          <w:b/>
          <w:sz w:val="24"/>
          <w:szCs w:val="24"/>
        </w:rPr>
        <w:t xml:space="preserve">informatice </w:t>
      </w:r>
    </w:p>
    <w:p w14:paraId="06206216" w14:textId="269FA489" w:rsidR="00C10A0D" w:rsidRPr="00A419C3" w:rsidRDefault="002B3D6D" w:rsidP="00D97455">
      <w:pPr>
        <w:pStyle w:val="Textsimplu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419C3">
        <w:rPr>
          <w:rFonts w:asciiTheme="minorHAnsi" w:hAnsiTheme="minorHAnsi" w:cstheme="minorHAnsi"/>
          <w:b/>
          <w:sz w:val="24"/>
          <w:szCs w:val="24"/>
        </w:rPr>
        <w:t>C</w:t>
      </w:r>
      <w:r w:rsidR="00C10A0D" w:rsidRPr="00A419C3">
        <w:rPr>
          <w:rFonts w:asciiTheme="minorHAnsi" w:hAnsiTheme="minorHAnsi" w:cstheme="minorHAnsi"/>
          <w:b/>
          <w:sz w:val="24"/>
          <w:szCs w:val="24"/>
        </w:rPr>
        <w:t>onta</w:t>
      </w:r>
      <w:r w:rsidRPr="00A419C3">
        <w:rPr>
          <w:rFonts w:asciiTheme="minorHAnsi" w:hAnsiTheme="minorHAnsi" w:cstheme="minorHAnsi"/>
          <w:b/>
          <w:sz w:val="24"/>
          <w:szCs w:val="24"/>
        </w:rPr>
        <w:t xml:space="preserve">bil  </w:t>
      </w:r>
    </w:p>
    <w:p w14:paraId="54CA05ED" w14:textId="77777777" w:rsidR="00B238EA" w:rsidRPr="00A419C3" w:rsidRDefault="002B3D6D" w:rsidP="00552A95">
      <w:pPr>
        <w:pStyle w:val="Textsimplu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419C3">
        <w:rPr>
          <w:rFonts w:asciiTheme="minorHAnsi" w:hAnsiTheme="minorHAnsi" w:cstheme="minorHAnsi"/>
          <w:b/>
          <w:sz w:val="24"/>
          <w:szCs w:val="24"/>
        </w:rPr>
        <w:t>R</w:t>
      </w:r>
      <w:r w:rsidR="00C10A0D" w:rsidRPr="00A419C3">
        <w:rPr>
          <w:rFonts w:asciiTheme="minorHAnsi" w:hAnsiTheme="minorHAnsi" w:cstheme="minorHAnsi"/>
          <w:b/>
          <w:sz w:val="24"/>
          <w:szCs w:val="24"/>
        </w:rPr>
        <w:t>esponsabil mediu</w:t>
      </w:r>
      <w:r w:rsidR="00B238EA" w:rsidRPr="00A419C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7EB9E4C" w14:textId="77777777" w:rsidR="00A419C3" w:rsidRPr="00A419C3" w:rsidRDefault="00A419C3" w:rsidP="00A419C3">
      <w:pPr>
        <w:pStyle w:val="Textsimplu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29FDEB2" w14:textId="65523DFF" w:rsidR="00D97455" w:rsidRPr="00A419C3" w:rsidRDefault="00D97455" w:rsidP="00B238EA">
      <w:pPr>
        <w:pStyle w:val="Textsimplu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419C3">
        <w:rPr>
          <w:rFonts w:asciiTheme="minorHAnsi" w:hAnsiTheme="minorHAnsi" w:cstheme="minorHAnsi"/>
          <w:b/>
          <w:bCs/>
          <w:sz w:val="24"/>
          <w:szCs w:val="24"/>
        </w:rPr>
        <w:t>Cursuri organizate de Grant Consulting:</w:t>
      </w:r>
    </w:p>
    <w:p w14:paraId="4A2EF9ED" w14:textId="676F5547" w:rsidR="00D97455" w:rsidRPr="00A419C3" w:rsidRDefault="00A419C3" w:rsidP="00D97455">
      <w:pPr>
        <w:pStyle w:val="Textsimplu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419C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Lucrator în comerţ</w:t>
      </w:r>
      <w:r w:rsidR="00D97455" w:rsidRPr="00A419C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25672414" w14:textId="22212A11" w:rsidR="00C10A0D" w:rsidRPr="00A419C3" w:rsidRDefault="00A419C3" w:rsidP="0025146B">
      <w:pPr>
        <w:pStyle w:val="Textsimplu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19C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it-IT" w:eastAsia="en-GB"/>
        </w:rPr>
        <w:t>Competenţ</w:t>
      </w:r>
      <w:r w:rsidR="00D97455" w:rsidRPr="00A419C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it-IT" w:eastAsia="en-GB"/>
        </w:rPr>
        <w:t xml:space="preserve">e digitale de </w:t>
      </w:r>
      <w:r w:rsidRPr="00A419C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it-IT" w:eastAsia="en-GB"/>
        </w:rPr>
        <w:t>utilizare a tehnologiei informaţiei ca instrument de învăţare şi cunoaş</w:t>
      </w:r>
      <w:r w:rsidR="00D97455" w:rsidRPr="00A419C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it-IT" w:eastAsia="en-GB"/>
        </w:rPr>
        <w:t>tere</w:t>
      </w:r>
      <w:r w:rsidR="00D97455" w:rsidRPr="00A419C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5F38B103" w14:textId="77777777" w:rsidR="00B238EA" w:rsidRPr="00A419C3" w:rsidRDefault="00B238EA" w:rsidP="00B238EA">
      <w:pPr>
        <w:pStyle w:val="Textsimplu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0DFD9A1" w14:textId="76E343CE" w:rsidR="003C5447" w:rsidRPr="00A419C3" w:rsidRDefault="007A0594" w:rsidP="00D97455">
      <w:pPr>
        <w:jc w:val="both"/>
        <w:rPr>
          <w:rFonts w:asciiTheme="minorHAnsi" w:hAnsiTheme="minorHAnsi" w:cstheme="minorHAnsi"/>
          <w:sz w:val="24"/>
          <w:szCs w:val="24"/>
        </w:rPr>
      </w:pPr>
      <w:r w:rsidRPr="00A419C3">
        <w:rPr>
          <w:rFonts w:asciiTheme="minorHAnsi" w:hAnsiTheme="minorHAnsi" w:cstheme="minorHAnsi"/>
          <w:sz w:val="24"/>
          <w:szCs w:val="24"/>
        </w:rPr>
        <w:t>Informaţii suplimentare</w:t>
      </w:r>
      <w:r w:rsidR="00D97455" w:rsidRPr="00A419C3">
        <w:rPr>
          <w:rFonts w:asciiTheme="minorHAnsi" w:hAnsiTheme="minorHAnsi" w:cstheme="minorHAnsi"/>
          <w:sz w:val="24"/>
          <w:szCs w:val="24"/>
        </w:rPr>
        <w:t xml:space="preserve"> CCIA Arad</w:t>
      </w:r>
      <w:r w:rsidR="003C5447" w:rsidRPr="00A419C3">
        <w:rPr>
          <w:rFonts w:asciiTheme="minorHAnsi" w:hAnsiTheme="minorHAnsi" w:cstheme="minorHAnsi"/>
          <w:sz w:val="24"/>
          <w:szCs w:val="24"/>
        </w:rPr>
        <w:t>:</w:t>
      </w:r>
    </w:p>
    <w:p w14:paraId="26AC981B" w14:textId="77777777" w:rsidR="003C5447" w:rsidRPr="00A419C3" w:rsidRDefault="003C5447" w:rsidP="00D97455">
      <w:pPr>
        <w:pStyle w:val="Listparagraf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419C3">
        <w:rPr>
          <w:rFonts w:asciiTheme="minorHAnsi" w:hAnsiTheme="minorHAnsi" w:cstheme="minorHAnsi"/>
          <w:sz w:val="24"/>
          <w:szCs w:val="24"/>
        </w:rPr>
        <w:t xml:space="preserve">Cimi Enache 0730188291, </w:t>
      </w:r>
      <w:hyperlink r:id="rId8" w:history="1">
        <w:r w:rsidRPr="00A419C3">
          <w:rPr>
            <w:rStyle w:val="Hyperlink"/>
            <w:rFonts w:asciiTheme="minorHAnsi" w:hAnsiTheme="minorHAnsi" w:cstheme="minorHAnsi"/>
            <w:sz w:val="24"/>
            <w:szCs w:val="24"/>
          </w:rPr>
          <w:t>cimi.enache@ccia-arad.ro</w:t>
        </w:r>
      </w:hyperlink>
    </w:p>
    <w:p w14:paraId="46541A80" w14:textId="77777777" w:rsidR="003C5447" w:rsidRPr="00A419C3" w:rsidRDefault="00FD0D4F" w:rsidP="00D97455">
      <w:pPr>
        <w:pStyle w:val="Listparagraf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419C3">
        <w:rPr>
          <w:rFonts w:asciiTheme="minorHAnsi" w:hAnsiTheme="minorHAnsi" w:cstheme="minorHAnsi"/>
          <w:sz w:val="24"/>
          <w:szCs w:val="24"/>
        </w:rPr>
        <w:t>Mihaela Florică</w:t>
      </w:r>
      <w:r w:rsidR="003C5447" w:rsidRPr="00A419C3">
        <w:rPr>
          <w:rFonts w:asciiTheme="minorHAnsi" w:hAnsiTheme="minorHAnsi" w:cstheme="minorHAnsi"/>
          <w:sz w:val="24"/>
          <w:szCs w:val="24"/>
        </w:rPr>
        <w:t xml:space="preserve">u 0730188293, </w:t>
      </w:r>
      <w:hyperlink r:id="rId9" w:history="1">
        <w:r w:rsidR="003C5447" w:rsidRPr="00A419C3">
          <w:rPr>
            <w:rStyle w:val="Hyperlink"/>
            <w:rFonts w:asciiTheme="minorHAnsi" w:hAnsiTheme="minorHAnsi" w:cstheme="minorHAnsi"/>
            <w:sz w:val="24"/>
            <w:szCs w:val="24"/>
          </w:rPr>
          <w:t>mihaela.floricau@ccia-arad.ro</w:t>
        </w:r>
      </w:hyperlink>
    </w:p>
    <w:p w14:paraId="23898BE9" w14:textId="77777777" w:rsidR="003C5447" w:rsidRPr="00A419C3" w:rsidRDefault="00FD0D4F" w:rsidP="00D97455">
      <w:pPr>
        <w:pStyle w:val="Listparagraf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419C3">
        <w:rPr>
          <w:rFonts w:asciiTheme="minorHAnsi" w:hAnsiTheme="minorHAnsi" w:cstheme="minorHAnsi"/>
          <w:sz w:val="24"/>
          <w:szCs w:val="24"/>
        </w:rPr>
        <w:t>Carmen Criş</w:t>
      </w:r>
      <w:r w:rsidR="003C5447" w:rsidRPr="00A419C3">
        <w:rPr>
          <w:rFonts w:asciiTheme="minorHAnsi" w:hAnsiTheme="minorHAnsi" w:cstheme="minorHAnsi"/>
          <w:sz w:val="24"/>
          <w:szCs w:val="24"/>
        </w:rPr>
        <w:t xml:space="preserve">an 0730188299, </w:t>
      </w:r>
      <w:hyperlink r:id="rId10" w:history="1">
        <w:r w:rsidR="003C5447" w:rsidRPr="00A419C3">
          <w:rPr>
            <w:rStyle w:val="Hyperlink"/>
            <w:rFonts w:asciiTheme="minorHAnsi" w:hAnsiTheme="minorHAnsi" w:cstheme="minorHAnsi"/>
            <w:sz w:val="24"/>
            <w:szCs w:val="24"/>
          </w:rPr>
          <w:t>carmen.crisan@ccia-arad.ro</w:t>
        </w:r>
      </w:hyperlink>
    </w:p>
    <w:p w14:paraId="6EC93EE9" w14:textId="77777777" w:rsidR="002B3D6D" w:rsidRPr="00A419C3" w:rsidRDefault="002B3D6D" w:rsidP="00D9745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3955AB" w14:textId="4844C464" w:rsidR="00D97455" w:rsidRPr="00A419C3" w:rsidRDefault="00D97455" w:rsidP="00D97455">
      <w:pPr>
        <w:jc w:val="both"/>
        <w:rPr>
          <w:rFonts w:asciiTheme="minorHAnsi" w:hAnsiTheme="minorHAnsi" w:cstheme="minorHAnsi"/>
          <w:sz w:val="24"/>
          <w:szCs w:val="24"/>
        </w:rPr>
      </w:pPr>
      <w:r w:rsidRPr="00A419C3">
        <w:rPr>
          <w:rFonts w:asciiTheme="minorHAnsi" w:hAnsiTheme="minorHAnsi" w:cstheme="minorHAnsi"/>
          <w:sz w:val="24"/>
          <w:szCs w:val="24"/>
        </w:rPr>
        <w:t>Informaţii suplimentare Grant Consulting:</w:t>
      </w:r>
    </w:p>
    <w:p w14:paraId="10AE1147" w14:textId="612EF8B9" w:rsidR="003E173A" w:rsidRPr="00A419C3" w:rsidRDefault="003E173A" w:rsidP="003E173A">
      <w:pPr>
        <w:pStyle w:val="Listparagraf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419C3">
        <w:rPr>
          <w:rFonts w:asciiTheme="minorHAnsi" w:hAnsiTheme="minorHAnsi" w:cstheme="minorHAnsi"/>
          <w:sz w:val="24"/>
          <w:szCs w:val="24"/>
        </w:rPr>
        <w:t xml:space="preserve">Catalin Iuga 0773945867, </w:t>
      </w:r>
      <w:hyperlink r:id="rId11" w:history="1">
        <w:r w:rsidRPr="00A419C3">
          <w:rPr>
            <w:rStyle w:val="Hyperlink"/>
            <w:rFonts w:asciiTheme="minorHAnsi" w:hAnsiTheme="minorHAnsi" w:cstheme="minorHAnsi"/>
            <w:sz w:val="24"/>
            <w:szCs w:val="24"/>
          </w:rPr>
          <w:t>iugacatalinc@gmail.com</w:t>
        </w:r>
      </w:hyperlink>
      <w:r w:rsidRPr="00A419C3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0D97CDB" w14:textId="124BF625" w:rsidR="003E173A" w:rsidRPr="00A419C3" w:rsidRDefault="003E173A" w:rsidP="003E173A">
      <w:pPr>
        <w:pStyle w:val="Listparagraf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419C3">
        <w:rPr>
          <w:rFonts w:asciiTheme="minorHAnsi" w:hAnsiTheme="minorHAnsi" w:cstheme="minorHAnsi"/>
          <w:sz w:val="24"/>
          <w:szCs w:val="24"/>
        </w:rPr>
        <w:t xml:space="preserve">Paul Zegrean 0749586353, </w:t>
      </w:r>
      <w:hyperlink r:id="rId12" w:history="1">
        <w:r w:rsidRPr="00A419C3">
          <w:rPr>
            <w:rStyle w:val="Hyperlink"/>
            <w:rFonts w:asciiTheme="minorHAnsi" w:hAnsiTheme="minorHAnsi" w:cstheme="minorHAnsi"/>
            <w:sz w:val="24"/>
            <w:szCs w:val="24"/>
          </w:rPr>
          <w:t>zegreanpaul17@gmail.com</w:t>
        </w:r>
      </w:hyperlink>
      <w:r w:rsidRPr="00A419C3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66A6D4E" w14:textId="52C32246" w:rsidR="00D70E47" w:rsidRPr="00A419C3" w:rsidRDefault="003E173A" w:rsidP="00B238EA">
      <w:pPr>
        <w:pStyle w:val="Listparagraf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419C3">
        <w:rPr>
          <w:rFonts w:asciiTheme="minorHAnsi" w:hAnsiTheme="minorHAnsi" w:cstheme="minorHAnsi"/>
          <w:sz w:val="24"/>
          <w:szCs w:val="24"/>
        </w:rPr>
        <w:t xml:space="preserve">Ioana Petric 0740146022, </w:t>
      </w:r>
      <w:hyperlink r:id="rId13" w:history="1">
        <w:r w:rsidRPr="00A419C3">
          <w:rPr>
            <w:rStyle w:val="Hyperlink"/>
            <w:rFonts w:asciiTheme="minorHAnsi" w:hAnsiTheme="minorHAnsi" w:cstheme="minorHAnsi"/>
            <w:sz w:val="24"/>
            <w:szCs w:val="24"/>
          </w:rPr>
          <w:t>petricioana90@gmail.com</w:t>
        </w:r>
      </w:hyperlink>
      <w:r w:rsidRPr="00A419C3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D70E47" w:rsidRPr="00A419C3" w:rsidSect="00B96378">
      <w:headerReference w:type="default" r:id="rId14"/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E626E" w14:textId="77777777" w:rsidR="00E041EC" w:rsidRDefault="00E041EC" w:rsidP="00AD251B">
      <w:r>
        <w:separator/>
      </w:r>
    </w:p>
  </w:endnote>
  <w:endnote w:type="continuationSeparator" w:id="0">
    <w:p w14:paraId="3A9BE6F9" w14:textId="77777777" w:rsidR="00E041EC" w:rsidRDefault="00E041EC" w:rsidP="00AD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42694" w14:textId="77777777" w:rsidR="00E041EC" w:rsidRDefault="00E041EC" w:rsidP="00AD251B">
      <w:r>
        <w:separator/>
      </w:r>
    </w:p>
  </w:footnote>
  <w:footnote w:type="continuationSeparator" w:id="0">
    <w:p w14:paraId="35B97F9B" w14:textId="77777777" w:rsidR="00E041EC" w:rsidRDefault="00E041EC" w:rsidP="00AD2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E1F9F" w14:textId="77777777" w:rsidR="00AD251B" w:rsidRDefault="00E041EC">
    <w:pPr>
      <w:pStyle w:val="Antet"/>
    </w:pPr>
    <w:r>
      <w:rPr>
        <w:noProof/>
      </w:rPr>
      <w:pict w14:anchorId="0E311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5.5pt;margin-top:-50.1pt;width:47.35pt;height:47.85pt;z-index:251660288;mso-position-horizontal-relative:margin;mso-position-vertical-relative:margin">
          <v:imagedata r:id="rId1" o:title=""/>
          <w10:wrap type="square" anchorx="margin" anchory="margin"/>
        </v:shape>
        <o:OLEObject Type="Embed" ProgID="CorelDRAW.Graphic.12" ShapeID="_x0000_s2049" DrawAspect="Content" ObjectID="_1681807314" r:id="rId2"/>
      </w:pict>
    </w:r>
    <w:r w:rsidR="00AD251B" w:rsidRPr="00B331D9">
      <w:rPr>
        <w:noProof/>
      </w:rPr>
      <w:drawing>
        <wp:anchor distT="0" distB="0" distL="114300" distR="114300" simplePos="0" relativeHeight="251659264" behindDoc="0" locked="0" layoutInCell="1" allowOverlap="1" wp14:anchorId="0D5F1763" wp14:editId="1410FA8C">
          <wp:simplePos x="0" y="0"/>
          <wp:positionH relativeFrom="margin">
            <wp:posOffset>-742950</wp:posOffset>
          </wp:positionH>
          <wp:positionV relativeFrom="margin">
            <wp:posOffset>-647700</wp:posOffset>
          </wp:positionV>
          <wp:extent cx="5943600" cy="503254"/>
          <wp:effectExtent l="0" t="0" r="0" b="0"/>
          <wp:wrapSquare wrapText="bothSides"/>
          <wp:docPr id="3" name="Picture 3" descr="antet_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ntet_landscap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3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8FE49D" w14:textId="77777777" w:rsidR="00AD251B" w:rsidRDefault="00D12042" w:rsidP="00D12042">
    <w:pPr>
      <w:pStyle w:val="Antet"/>
      <w:jc w:val="center"/>
    </w:pPr>
    <w:r>
      <w:rPr>
        <w:rFonts w:ascii="Helvetica" w:hAnsi="Helvetica"/>
        <w:color w:val="26282A"/>
        <w:sz w:val="20"/>
        <w:szCs w:val="20"/>
      </w:rPr>
      <w:t>"Proiect co-finantat din Programul Operational Capital Uman 2014-2020"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BD9"/>
    <w:multiLevelType w:val="hybridMultilevel"/>
    <w:tmpl w:val="FAA09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066A9"/>
    <w:multiLevelType w:val="hybridMultilevel"/>
    <w:tmpl w:val="CDA8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3C0219"/>
    <w:multiLevelType w:val="hybridMultilevel"/>
    <w:tmpl w:val="2A3CBD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A6265"/>
    <w:multiLevelType w:val="hybridMultilevel"/>
    <w:tmpl w:val="84CC1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6DC08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56A27"/>
    <w:multiLevelType w:val="hybridMultilevel"/>
    <w:tmpl w:val="A5C61A7A"/>
    <w:lvl w:ilvl="0" w:tplc="CFDA9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06826"/>
    <w:multiLevelType w:val="hybridMultilevel"/>
    <w:tmpl w:val="CF8CD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593675"/>
    <w:multiLevelType w:val="hybridMultilevel"/>
    <w:tmpl w:val="E19CDF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E4"/>
    <w:rsid w:val="00014EC2"/>
    <w:rsid w:val="00164F36"/>
    <w:rsid w:val="001B503F"/>
    <w:rsid w:val="001C424A"/>
    <w:rsid w:val="00226AC6"/>
    <w:rsid w:val="00254871"/>
    <w:rsid w:val="00270152"/>
    <w:rsid w:val="002965E5"/>
    <w:rsid w:val="002A59E6"/>
    <w:rsid w:val="002B3D6D"/>
    <w:rsid w:val="002C3D01"/>
    <w:rsid w:val="002C45C8"/>
    <w:rsid w:val="002C704C"/>
    <w:rsid w:val="002E6A81"/>
    <w:rsid w:val="00374432"/>
    <w:rsid w:val="00376A21"/>
    <w:rsid w:val="00386815"/>
    <w:rsid w:val="003A7352"/>
    <w:rsid w:val="003B54F9"/>
    <w:rsid w:val="003C5447"/>
    <w:rsid w:val="003E173A"/>
    <w:rsid w:val="00411145"/>
    <w:rsid w:val="004D3941"/>
    <w:rsid w:val="00572E40"/>
    <w:rsid w:val="005A785D"/>
    <w:rsid w:val="00611E96"/>
    <w:rsid w:val="0061270F"/>
    <w:rsid w:val="006455D5"/>
    <w:rsid w:val="006876FF"/>
    <w:rsid w:val="0069317C"/>
    <w:rsid w:val="006B7958"/>
    <w:rsid w:val="006D3435"/>
    <w:rsid w:val="007346DA"/>
    <w:rsid w:val="007721A8"/>
    <w:rsid w:val="007A0594"/>
    <w:rsid w:val="007A693C"/>
    <w:rsid w:val="007E11BD"/>
    <w:rsid w:val="0080699A"/>
    <w:rsid w:val="00841DF3"/>
    <w:rsid w:val="00842754"/>
    <w:rsid w:val="00856652"/>
    <w:rsid w:val="008579CF"/>
    <w:rsid w:val="008C0665"/>
    <w:rsid w:val="0093699B"/>
    <w:rsid w:val="009410FC"/>
    <w:rsid w:val="009A23FA"/>
    <w:rsid w:val="00A213EE"/>
    <w:rsid w:val="00A419C3"/>
    <w:rsid w:val="00A4409B"/>
    <w:rsid w:val="00A906F1"/>
    <w:rsid w:val="00A92604"/>
    <w:rsid w:val="00AB2608"/>
    <w:rsid w:val="00AD251B"/>
    <w:rsid w:val="00AF1522"/>
    <w:rsid w:val="00B238EA"/>
    <w:rsid w:val="00B7449F"/>
    <w:rsid w:val="00B96378"/>
    <w:rsid w:val="00B97D1F"/>
    <w:rsid w:val="00C10A0D"/>
    <w:rsid w:val="00C419F5"/>
    <w:rsid w:val="00C708E4"/>
    <w:rsid w:val="00C70C38"/>
    <w:rsid w:val="00D12042"/>
    <w:rsid w:val="00D54760"/>
    <w:rsid w:val="00D63BB4"/>
    <w:rsid w:val="00D70E47"/>
    <w:rsid w:val="00D80F10"/>
    <w:rsid w:val="00D97455"/>
    <w:rsid w:val="00DD0C91"/>
    <w:rsid w:val="00DE3575"/>
    <w:rsid w:val="00E041EC"/>
    <w:rsid w:val="00E3036B"/>
    <w:rsid w:val="00EF6E2F"/>
    <w:rsid w:val="00F16709"/>
    <w:rsid w:val="00FC06EC"/>
    <w:rsid w:val="00FD0D4F"/>
    <w:rsid w:val="00F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B39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E4"/>
    <w:pPr>
      <w:spacing w:after="0" w:line="240" w:lineRule="auto"/>
    </w:pPr>
    <w:rPr>
      <w:rFonts w:ascii="Calibri" w:hAnsi="Calibri" w:cs="Calibri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8E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C708E4"/>
    <w:pPr>
      <w:ind w:left="720"/>
    </w:pPr>
  </w:style>
  <w:style w:type="character" w:styleId="Robust">
    <w:name w:val="Strong"/>
    <w:basedOn w:val="Fontdeparagrafimplicit"/>
    <w:uiPriority w:val="22"/>
    <w:qFormat/>
    <w:rsid w:val="00C708E4"/>
    <w:rPr>
      <w:b/>
      <w:bCs/>
    </w:rPr>
  </w:style>
  <w:style w:type="character" w:styleId="Accentuat">
    <w:name w:val="Emphasis"/>
    <w:basedOn w:val="Fontdeparagrafimplicit"/>
    <w:uiPriority w:val="20"/>
    <w:qFormat/>
    <w:rsid w:val="006D3435"/>
    <w:rPr>
      <w:i/>
      <w:iCs/>
    </w:rPr>
  </w:style>
  <w:style w:type="paragraph" w:styleId="Frspaiere">
    <w:name w:val="No Spacing"/>
    <w:uiPriority w:val="1"/>
    <w:qFormat/>
    <w:rsid w:val="00AB2608"/>
    <w:pPr>
      <w:spacing w:after="0" w:line="240" w:lineRule="auto"/>
    </w:pPr>
    <w:rPr>
      <w:rFonts w:ascii="Calibri" w:hAnsi="Calibri" w:cs="Calibri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AD251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D251B"/>
    <w:rPr>
      <w:rFonts w:ascii="Calibri" w:hAnsi="Calibri" w:cs="Calibri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AD251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D251B"/>
    <w:rPr>
      <w:rFonts w:ascii="Calibri" w:hAnsi="Calibri" w:cs="Calibri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D656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6566"/>
    <w:rPr>
      <w:rFonts w:ascii="Segoe UI" w:hAnsi="Segoe UI" w:cs="Segoe UI"/>
      <w:sz w:val="18"/>
      <w:szCs w:val="18"/>
      <w:lang w:val="ro-RO" w:eastAsia="ro-RO"/>
    </w:rPr>
  </w:style>
  <w:style w:type="paragraph" w:styleId="Textsimplu">
    <w:name w:val="Plain Text"/>
    <w:basedOn w:val="Normal"/>
    <w:link w:val="TextsimpluCaracter"/>
    <w:uiPriority w:val="99"/>
    <w:unhideWhenUsed/>
    <w:rsid w:val="00C10A0D"/>
    <w:rPr>
      <w:lang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C10A0D"/>
    <w:rPr>
      <w:rFonts w:ascii="Calibri" w:hAnsi="Calibri" w:cs="Calibri"/>
      <w:lang w:val="ro-RO"/>
    </w:rPr>
  </w:style>
  <w:style w:type="character" w:styleId="Hyperlink">
    <w:name w:val="Hyperlink"/>
    <w:basedOn w:val="Fontdeparagrafimplicit"/>
    <w:uiPriority w:val="99"/>
    <w:unhideWhenUsed/>
    <w:rsid w:val="003C5447"/>
    <w:rPr>
      <w:color w:val="0563C1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3E17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E4"/>
    <w:pPr>
      <w:spacing w:after="0" w:line="240" w:lineRule="auto"/>
    </w:pPr>
    <w:rPr>
      <w:rFonts w:ascii="Calibri" w:hAnsi="Calibri" w:cs="Calibri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8E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C708E4"/>
    <w:pPr>
      <w:ind w:left="720"/>
    </w:pPr>
  </w:style>
  <w:style w:type="character" w:styleId="Robust">
    <w:name w:val="Strong"/>
    <w:basedOn w:val="Fontdeparagrafimplicit"/>
    <w:uiPriority w:val="22"/>
    <w:qFormat/>
    <w:rsid w:val="00C708E4"/>
    <w:rPr>
      <w:b/>
      <w:bCs/>
    </w:rPr>
  </w:style>
  <w:style w:type="character" w:styleId="Accentuat">
    <w:name w:val="Emphasis"/>
    <w:basedOn w:val="Fontdeparagrafimplicit"/>
    <w:uiPriority w:val="20"/>
    <w:qFormat/>
    <w:rsid w:val="006D3435"/>
    <w:rPr>
      <w:i/>
      <w:iCs/>
    </w:rPr>
  </w:style>
  <w:style w:type="paragraph" w:styleId="Frspaiere">
    <w:name w:val="No Spacing"/>
    <w:uiPriority w:val="1"/>
    <w:qFormat/>
    <w:rsid w:val="00AB2608"/>
    <w:pPr>
      <w:spacing w:after="0" w:line="240" w:lineRule="auto"/>
    </w:pPr>
    <w:rPr>
      <w:rFonts w:ascii="Calibri" w:hAnsi="Calibri" w:cs="Calibri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AD251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D251B"/>
    <w:rPr>
      <w:rFonts w:ascii="Calibri" w:hAnsi="Calibri" w:cs="Calibri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AD251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D251B"/>
    <w:rPr>
      <w:rFonts w:ascii="Calibri" w:hAnsi="Calibri" w:cs="Calibri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D656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6566"/>
    <w:rPr>
      <w:rFonts w:ascii="Segoe UI" w:hAnsi="Segoe UI" w:cs="Segoe UI"/>
      <w:sz w:val="18"/>
      <w:szCs w:val="18"/>
      <w:lang w:val="ro-RO" w:eastAsia="ro-RO"/>
    </w:rPr>
  </w:style>
  <w:style w:type="paragraph" w:styleId="Textsimplu">
    <w:name w:val="Plain Text"/>
    <w:basedOn w:val="Normal"/>
    <w:link w:val="TextsimpluCaracter"/>
    <w:uiPriority w:val="99"/>
    <w:unhideWhenUsed/>
    <w:rsid w:val="00C10A0D"/>
    <w:rPr>
      <w:lang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C10A0D"/>
    <w:rPr>
      <w:rFonts w:ascii="Calibri" w:hAnsi="Calibri" w:cs="Calibri"/>
      <w:lang w:val="ro-RO"/>
    </w:rPr>
  </w:style>
  <w:style w:type="character" w:styleId="Hyperlink">
    <w:name w:val="Hyperlink"/>
    <w:basedOn w:val="Fontdeparagrafimplicit"/>
    <w:uiPriority w:val="99"/>
    <w:unhideWhenUsed/>
    <w:rsid w:val="003C5447"/>
    <w:rPr>
      <w:color w:val="0563C1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3E1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i.enache@ccia-arad.ro" TargetMode="External"/><Relationship Id="rId13" Type="http://schemas.openxmlformats.org/officeDocument/2006/relationships/hyperlink" Target="mailto:petricioana9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egreanpaul17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ugacatalinc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rmen.crisan@ccia-arad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haela.floricau@ccia-arad.r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Badescu</dc:creator>
  <cp:lastModifiedBy>Simona VACARU</cp:lastModifiedBy>
  <cp:revision>2</cp:revision>
  <cp:lastPrinted>2018-07-26T10:43:00Z</cp:lastPrinted>
  <dcterms:created xsi:type="dcterms:W3CDTF">2021-05-06T08:55:00Z</dcterms:created>
  <dcterms:modified xsi:type="dcterms:W3CDTF">2021-05-06T08:55:00Z</dcterms:modified>
</cp:coreProperties>
</file>