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A1" w:rsidRDefault="008B00A1" w:rsidP="00C65D7F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F21004" w:rsidRPr="00FF438B" w:rsidRDefault="00F21004" w:rsidP="00C65D7F">
      <w:pPr>
        <w:jc w:val="center"/>
        <w:rPr>
          <w:rFonts w:ascii="Times New Roman" w:hAnsi="Times New Roman"/>
          <w:sz w:val="28"/>
          <w:szCs w:val="28"/>
          <w:lang w:val="ro-RO"/>
        </w:rPr>
      </w:pPr>
      <w:r w:rsidRPr="00FF438B">
        <w:rPr>
          <w:rFonts w:ascii="Times New Roman" w:hAnsi="Times New Roman"/>
          <w:b/>
          <w:sz w:val="28"/>
          <w:szCs w:val="28"/>
          <w:lang w:val="ro-RO"/>
        </w:rPr>
        <w:t>DECLARAŢIE PRIVIND EVITAREA DUBLEI FINANŢĂRI</w:t>
      </w:r>
    </w:p>
    <w:p w:rsidR="00F21004" w:rsidRPr="00FF438B" w:rsidRDefault="00F21004" w:rsidP="00C65D7F">
      <w:pPr>
        <w:pStyle w:val="Header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F21004" w:rsidRPr="00C65D7F" w:rsidRDefault="00F21004" w:rsidP="00C65D7F">
      <w:pPr>
        <w:jc w:val="both"/>
        <w:rPr>
          <w:rStyle w:val="al1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 w:rsidRPr="004B6180">
        <w:rPr>
          <w:rFonts w:ascii="Times New Roman" w:hAnsi="Times New Roman"/>
          <w:b/>
          <w:sz w:val="24"/>
          <w:szCs w:val="24"/>
          <w:lang w:val="ro-RO"/>
        </w:rPr>
        <w:t>Subsemnatul/subsemnata</w:t>
      </w:r>
      <w:r>
        <w:rPr>
          <w:rFonts w:ascii="Times New Roman" w:hAnsi="Times New Roman"/>
          <w:sz w:val="24"/>
          <w:szCs w:val="24"/>
          <w:lang w:val="ro-RO"/>
        </w:rPr>
        <w:t>………………………………………</w:t>
      </w:r>
      <w:r w:rsidRPr="004B6180">
        <w:rPr>
          <w:rFonts w:ascii="Times New Roman" w:hAnsi="Times New Roman"/>
          <w:sz w:val="24"/>
          <w:szCs w:val="24"/>
          <w:lang w:val="ro-RO"/>
        </w:rPr>
        <w:t xml:space="preserve">………., cu domiciliul stabil </w:t>
      </w:r>
      <w:r>
        <w:rPr>
          <w:rFonts w:ascii="Times New Roman" w:hAnsi="Times New Roman"/>
          <w:sz w:val="24"/>
          <w:szCs w:val="24"/>
          <w:lang w:val="ro-RO"/>
        </w:rPr>
        <w:t>î</w:t>
      </w:r>
      <w:r w:rsidRPr="004B6180">
        <w:rPr>
          <w:rFonts w:ascii="Times New Roman" w:hAnsi="Times New Roman"/>
          <w:sz w:val="24"/>
          <w:szCs w:val="24"/>
          <w:lang w:val="ro-RO"/>
        </w:rPr>
        <w:t>n localitatea ………......................................………….., str. …….……….......………….. nr…... bl. …. sc …... ap ...... jude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4B6180">
        <w:rPr>
          <w:rFonts w:ascii="Times New Roman" w:hAnsi="Times New Roman"/>
          <w:sz w:val="24"/>
          <w:szCs w:val="24"/>
          <w:lang w:val="ro-RO"/>
        </w:rPr>
        <w:t xml:space="preserve"> ………</w:t>
      </w:r>
      <w:r>
        <w:rPr>
          <w:rFonts w:ascii="Times New Roman" w:hAnsi="Times New Roman"/>
          <w:sz w:val="24"/>
          <w:szCs w:val="24"/>
          <w:lang w:val="ro-RO"/>
        </w:rPr>
        <w:t>.......</w:t>
      </w:r>
      <w:r w:rsidRPr="004B6180">
        <w:rPr>
          <w:rFonts w:ascii="Times New Roman" w:hAnsi="Times New Roman"/>
          <w:sz w:val="24"/>
          <w:szCs w:val="24"/>
          <w:lang w:val="ro-RO"/>
        </w:rPr>
        <w:t>…....…….., av</w:t>
      </w:r>
      <w:r>
        <w:rPr>
          <w:rFonts w:ascii="Times New Roman" w:hAnsi="Times New Roman"/>
          <w:sz w:val="24"/>
          <w:szCs w:val="24"/>
          <w:lang w:val="ro-RO"/>
        </w:rPr>
        <w:t>â</w:t>
      </w:r>
      <w:r w:rsidRPr="004B6180">
        <w:rPr>
          <w:rFonts w:ascii="Times New Roman" w:hAnsi="Times New Roman"/>
          <w:sz w:val="24"/>
          <w:szCs w:val="24"/>
          <w:lang w:val="ro-RO"/>
        </w:rPr>
        <w:t>nd actul de identitate cu seria …… nr. …………… eliberat de ………………</w:t>
      </w:r>
      <w:r>
        <w:rPr>
          <w:rFonts w:ascii="Times New Roman" w:hAnsi="Times New Roman"/>
          <w:sz w:val="24"/>
          <w:szCs w:val="24"/>
          <w:lang w:val="ro-RO"/>
        </w:rPr>
        <w:t>...............</w:t>
      </w:r>
      <w:r w:rsidRPr="004B6180">
        <w:rPr>
          <w:rFonts w:ascii="Times New Roman" w:hAnsi="Times New Roman"/>
          <w:sz w:val="24"/>
          <w:szCs w:val="24"/>
          <w:lang w:val="ro-RO"/>
        </w:rPr>
        <w:t xml:space="preserve">............ la data de ………………, </w:t>
      </w:r>
      <w:r w:rsidRPr="00C65D7F">
        <w:rPr>
          <w:rFonts w:ascii="Times New Roman" w:hAnsi="Times New Roman"/>
          <w:sz w:val="24"/>
          <w:szCs w:val="24"/>
          <w:lang w:val="ro-RO"/>
        </w:rPr>
        <w:t xml:space="preserve">cod numeric personal (CNP) ....................................................……..………......................... telefon………………….…………………, e-mail ……………………………………………, </w:t>
      </w:r>
      <w:r w:rsidRPr="008B00A1">
        <w:rPr>
          <w:rFonts w:ascii="Times New Roman" w:hAnsi="Times New Roman"/>
          <w:b/>
          <w:sz w:val="24"/>
          <w:szCs w:val="24"/>
          <w:lang w:val="ro-RO"/>
        </w:rPr>
        <w:t>declar pe proprie răspundere că</w:t>
      </w:r>
      <w:r w:rsidRPr="00C65D7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B00A1">
        <w:rPr>
          <w:rStyle w:val="al1"/>
          <w:rFonts w:ascii="Times New Roman" w:hAnsi="Times New Roman"/>
          <w:bCs w:val="0"/>
          <w:color w:val="auto"/>
          <w:sz w:val="24"/>
          <w:szCs w:val="24"/>
          <w:lang w:val="ro-RO"/>
        </w:rPr>
        <w:t>nu am beneficiat de nici o altă finanţare din fonduri publice naţionale sau comunitare în calitate de participant, pentru niciunul din programele de formare profesională</w:t>
      </w:r>
      <w:r w:rsidRPr="00C65D7F">
        <w:rPr>
          <w:rStyle w:val="al1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  <w:t xml:space="preserve">: </w:t>
      </w:r>
    </w:p>
    <w:p w:rsidR="008B00A1" w:rsidRDefault="008B00A1" w:rsidP="008B00A1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 w:rsidRPr="008B00A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00A1">
        <w:rPr>
          <w:rFonts w:ascii="Times New Roman" w:hAnsi="Times New Roman"/>
          <w:color w:val="000000"/>
          <w:sz w:val="24"/>
          <w:szCs w:val="24"/>
        </w:rPr>
        <w:t>Competente</w:t>
      </w:r>
      <w:proofErr w:type="spellEnd"/>
      <w:r w:rsidRPr="008B00A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00A1">
        <w:rPr>
          <w:rFonts w:ascii="Times New Roman" w:hAnsi="Times New Roman"/>
          <w:color w:val="000000"/>
          <w:sz w:val="24"/>
          <w:szCs w:val="24"/>
        </w:rPr>
        <w:t>antreprenoriale</w:t>
      </w:r>
      <w:proofErr w:type="spellEnd"/>
      <w:r w:rsidRPr="008B00A1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3B5EA4" w:rsidRPr="008B00A1" w:rsidRDefault="003B5EA4" w:rsidP="003B5EA4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 w:rsidRPr="008B00A1">
        <w:rPr>
          <w:rFonts w:ascii="Times New Roman" w:hAnsi="Times New Roman"/>
          <w:color w:val="000000"/>
          <w:sz w:val="24"/>
          <w:szCs w:val="24"/>
        </w:rPr>
        <w:t xml:space="preserve"> Manager </w:t>
      </w:r>
      <w:proofErr w:type="spellStart"/>
      <w:proofErr w:type="gramStart"/>
      <w:r w:rsidRPr="008B00A1">
        <w:rPr>
          <w:rFonts w:ascii="Times New Roman" w:hAnsi="Times New Roman"/>
          <w:color w:val="000000"/>
          <w:sz w:val="24"/>
          <w:szCs w:val="24"/>
        </w:rPr>
        <w:t>proiect</w:t>
      </w:r>
      <w:proofErr w:type="spellEnd"/>
      <w:proofErr w:type="gramEnd"/>
      <w:r w:rsidRPr="008B00A1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8B00A1" w:rsidRPr="008B00A1" w:rsidRDefault="008B00A1" w:rsidP="008B00A1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 w:rsidRPr="008B00A1">
        <w:rPr>
          <w:rFonts w:ascii="Times New Roman" w:hAnsi="Times New Roman"/>
          <w:color w:val="000000"/>
          <w:sz w:val="24"/>
          <w:szCs w:val="24"/>
        </w:rPr>
        <w:t xml:space="preserve"> Manager </w:t>
      </w:r>
      <w:proofErr w:type="spellStart"/>
      <w:proofErr w:type="gramStart"/>
      <w:r w:rsidRPr="008B00A1">
        <w:rPr>
          <w:rFonts w:ascii="Times New Roman" w:hAnsi="Times New Roman"/>
          <w:color w:val="000000"/>
          <w:sz w:val="24"/>
          <w:szCs w:val="24"/>
        </w:rPr>
        <w:t>inovare</w:t>
      </w:r>
      <w:proofErr w:type="spellEnd"/>
      <w:proofErr w:type="gramEnd"/>
      <w:r w:rsidRPr="008B00A1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8B00A1" w:rsidRPr="008B00A1" w:rsidRDefault="008B00A1" w:rsidP="008B00A1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 w:rsidRPr="008B00A1">
        <w:rPr>
          <w:rFonts w:ascii="Times New Roman" w:hAnsi="Times New Roman"/>
          <w:sz w:val="24"/>
          <w:szCs w:val="24"/>
        </w:rPr>
        <w:t xml:space="preserve"> Management strategic/Director </w:t>
      </w:r>
      <w:proofErr w:type="gramStart"/>
      <w:r w:rsidRPr="008B00A1">
        <w:rPr>
          <w:rFonts w:ascii="Times New Roman" w:hAnsi="Times New Roman"/>
          <w:sz w:val="24"/>
          <w:szCs w:val="24"/>
        </w:rPr>
        <w:t>program</w:t>
      </w:r>
      <w:proofErr w:type="gramEnd"/>
      <w:r w:rsidRPr="008B00A1">
        <w:rPr>
          <w:rFonts w:ascii="Times New Roman" w:hAnsi="Times New Roman"/>
          <w:color w:val="000000"/>
          <w:sz w:val="24"/>
          <w:szCs w:val="24"/>
        </w:rPr>
        <w:t>;</w:t>
      </w:r>
    </w:p>
    <w:p w:rsidR="008B00A1" w:rsidRPr="003B5EA4" w:rsidRDefault="008B00A1" w:rsidP="008B00A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B5EA4">
        <w:rPr>
          <w:rFonts w:ascii="Times New Roman" w:hAnsi="Times New Roman"/>
          <w:sz w:val="24"/>
          <w:szCs w:val="24"/>
        </w:rPr>
        <w:sym w:font="Wingdings" w:char="F0A8"/>
      </w:r>
      <w:r w:rsidR="003B5EA4" w:rsidRPr="003B5EA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3B5EA4" w:rsidRPr="003B5EA4">
        <w:rPr>
          <w:rFonts w:ascii="Times New Roman" w:hAnsi="Times New Roman"/>
          <w:color w:val="000000"/>
          <w:sz w:val="24"/>
        </w:rPr>
        <w:t>Dezvoltare</w:t>
      </w:r>
      <w:proofErr w:type="spellEnd"/>
      <w:r w:rsidR="003B5EA4" w:rsidRPr="003B5EA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3B5EA4" w:rsidRPr="003B5EA4">
        <w:rPr>
          <w:rFonts w:ascii="Times New Roman" w:hAnsi="Times New Roman"/>
          <w:color w:val="000000"/>
          <w:sz w:val="24"/>
        </w:rPr>
        <w:t>personala</w:t>
      </w:r>
      <w:proofErr w:type="spellEnd"/>
      <w:r w:rsidR="003B5EA4" w:rsidRPr="003B5EA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3B5EA4" w:rsidRPr="003B5EA4">
        <w:rPr>
          <w:rFonts w:ascii="Times New Roman" w:hAnsi="Times New Roman"/>
          <w:color w:val="000000"/>
          <w:sz w:val="24"/>
        </w:rPr>
        <w:t>si</w:t>
      </w:r>
      <w:proofErr w:type="spellEnd"/>
      <w:r w:rsidR="003B5EA4" w:rsidRPr="003B5EA4">
        <w:rPr>
          <w:rFonts w:ascii="Times New Roman" w:hAnsi="Times New Roman"/>
          <w:color w:val="000000"/>
          <w:sz w:val="24"/>
        </w:rPr>
        <w:t xml:space="preserve"> leadership plus coaching individual</w:t>
      </w:r>
      <w:r w:rsidRPr="003B5EA4">
        <w:rPr>
          <w:rFonts w:ascii="Times New Roman" w:hAnsi="Times New Roman"/>
          <w:color w:val="000000"/>
          <w:sz w:val="24"/>
          <w:szCs w:val="24"/>
        </w:rPr>
        <w:t>;</w:t>
      </w:r>
    </w:p>
    <w:p w:rsidR="008B00A1" w:rsidRPr="008B00A1" w:rsidRDefault="008B00A1" w:rsidP="008B00A1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 w:rsidRPr="008B00A1">
        <w:rPr>
          <w:rFonts w:ascii="Times New Roman" w:hAnsi="Times New Roman"/>
          <w:color w:val="000000"/>
          <w:sz w:val="24"/>
          <w:szCs w:val="24"/>
        </w:rPr>
        <w:t xml:space="preserve"> Exam Prep PMP </w:t>
      </w:r>
      <w:proofErr w:type="spellStart"/>
      <w:r w:rsidRPr="008B00A1">
        <w:rPr>
          <w:rFonts w:ascii="Times New Roman" w:hAnsi="Times New Roman"/>
          <w:color w:val="000000"/>
          <w:sz w:val="24"/>
          <w:szCs w:val="24"/>
        </w:rPr>
        <w:t>urmate</w:t>
      </w:r>
      <w:proofErr w:type="spellEnd"/>
      <w:r w:rsidRPr="008B00A1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8B00A1">
        <w:rPr>
          <w:rFonts w:ascii="Times New Roman" w:hAnsi="Times New Roman"/>
          <w:color w:val="000000"/>
          <w:sz w:val="24"/>
          <w:szCs w:val="24"/>
        </w:rPr>
        <w:t>certificari</w:t>
      </w:r>
      <w:proofErr w:type="spellEnd"/>
      <w:r w:rsidRPr="008B00A1">
        <w:rPr>
          <w:rFonts w:ascii="Times New Roman" w:hAnsi="Times New Roman"/>
          <w:color w:val="000000"/>
          <w:sz w:val="24"/>
          <w:szCs w:val="24"/>
        </w:rPr>
        <w:t xml:space="preserve"> PMP </w:t>
      </w:r>
      <w:proofErr w:type="spellStart"/>
      <w:r w:rsidRPr="008B00A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8B00A1">
        <w:rPr>
          <w:rFonts w:ascii="Times New Roman" w:hAnsi="Times New Roman"/>
          <w:color w:val="000000"/>
          <w:sz w:val="24"/>
          <w:szCs w:val="24"/>
        </w:rPr>
        <w:t xml:space="preserve"> CAPM; </w:t>
      </w:r>
    </w:p>
    <w:p w:rsidR="008B00A1" w:rsidRPr="008B00A1" w:rsidRDefault="008B00A1" w:rsidP="008B00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sym w:font="Wingdings" w:char="F0A8"/>
      </w:r>
      <w:r w:rsidRPr="008B00A1">
        <w:rPr>
          <w:rFonts w:ascii="Times New Roman" w:hAnsi="Times New Roman"/>
          <w:color w:val="000000"/>
          <w:sz w:val="24"/>
          <w:szCs w:val="24"/>
        </w:rPr>
        <w:t xml:space="preserve"> Manager </w:t>
      </w:r>
      <w:proofErr w:type="spellStart"/>
      <w:proofErr w:type="gramStart"/>
      <w:r w:rsidRPr="008B00A1">
        <w:rPr>
          <w:rFonts w:ascii="Times New Roman" w:hAnsi="Times New Roman"/>
          <w:color w:val="000000"/>
          <w:sz w:val="24"/>
          <w:szCs w:val="24"/>
        </w:rPr>
        <w:t>resurse</w:t>
      </w:r>
      <w:proofErr w:type="spellEnd"/>
      <w:proofErr w:type="gramEnd"/>
      <w:r w:rsidRPr="008B00A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00A1">
        <w:rPr>
          <w:rFonts w:ascii="Times New Roman" w:hAnsi="Times New Roman"/>
          <w:color w:val="000000"/>
          <w:sz w:val="24"/>
          <w:szCs w:val="24"/>
        </w:rPr>
        <w:t>umane</w:t>
      </w:r>
      <w:proofErr w:type="spellEnd"/>
      <w:r w:rsidRPr="008B00A1">
        <w:rPr>
          <w:rFonts w:ascii="Times New Roman" w:hAnsi="Times New Roman"/>
          <w:color w:val="000000"/>
          <w:sz w:val="24"/>
          <w:szCs w:val="24"/>
        </w:rPr>
        <w:t>;</w:t>
      </w:r>
    </w:p>
    <w:p w:rsidR="008B00A1" w:rsidRPr="008B00A1" w:rsidRDefault="008B00A1" w:rsidP="008B00A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00A1" w:rsidRPr="008B00A1" w:rsidRDefault="008B00A1" w:rsidP="008B00A1">
      <w:pPr>
        <w:jc w:val="both"/>
        <w:rPr>
          <w:rStyle w:val="al1"/>
          <w:rFonts w:ascii="Times New Roman" w:hAnsi="Times New Roman"/>
          <w:bCs w:val="0"/>
          <w:color w:val="auto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sym w:font="Wingdings" w:char="F0A8"/>
      </w:r>
      <w:r w:rsidRPr="008B00A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B00A1">
        <w:rPr>
          <w:rFonts w:ascii="Times New Roman" w:hAnsi="Times New Roman"/>
          <w:color w:val="000000"/>
          <w:sz w:val="24"/>
          <w:szCs w:val="24"/>
        </w:rPr>
        <w:t xml:space="preserve">Inspector </w:t>
      </w:r>
      <w:proofErr w:type="spellStart"/>
      <w:r w:rsidRPr="008B00A1">
        <w:rPr>
          <w:rFonts w:ascii="Times New Roman" w:hAnsi="Times New Roman"/>
          <w:color w:val="000000"/>
          <w:sz w:val="24"/>
          <w:szCs w:val="24"/>
        </w:rPr>
        <w:t>resurse</w:t>
      </w:r>
      <w:proofErr w:type="spellEnd"/>
      <w:r w:rsidRPr="008B00A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00A1">
        <w:rPr>
          <w:rFonts w:ascii="Times New Roman" w:hAnsi="Times New Roman"/>
          <w:color w:val="000000"/>
          <w:sz w:val="24"/>
          <w:szCs w:val="24"/>
        </w:rPr>
        <w:t>umane</w:t>
      </w:r>
      <w:proofErr w:type="spellEnd"/>
      <w:r w:rsidRPr="008B00A1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8B00A1" w:rsidRPr="00C65D7F" w:rsidRDefault="008B00A1" w:rsidP="008B00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Style w:val="al1"/>
          <w:rFonts w:ascii="Times New Roman" w:hAnsi="Times New Roman"/>
          <w:bCs w:val="0"/>
          <w:color w:val="auto"/>
          <w:sz w:val="24"/>
          <w:szCs w:val="24"/>
          <w:lang w:val="ro-RO"/>
        </w:rPr>
        <w:t>NOTA: Nu aveti posibilitatea de a participa la cursurile nebifate, care vor fi furnizate in cadrul proiectului.</w:t>
      </w:r>
    </w:p>
    <w:p w:rsidR="00F21004" w:rsidRPr="00FF438B" w:rsidRDefault="00F21004" w:rsidP="008B00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F438B">
        <w:rPr>
          <w:rFonts w:ascii="Times New Roman" w:hAnsi="Times New Roman"/>
          <w:sz w:val="24"/>
          <w:szCs w:val="24"/>
          <w:lang w:val="ro-RO"/>
        </w:rPr>
        <w:t xml:space="preserve">Am luat la cunoştinţă că declaraţia în fals a subsemnatului(ei) atrage după sine următoarele consecinţe: </w:t>
      </w:r>
    </w:p>
    <w:p w:rsidR="00F21004" w:rsidRPr="00FF438B" w:rsidRDefault="00F21004" w:rsidP="008B00A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  <w:r w:rsidRPr="00FF438B">
        <w:rPr>
          <w:rFonts w:ascii="Times New Roman" w:hAnsi="Times New Roman"/>
          <w:sz w:val="24"/>
          <w:lang w:val="ro-RO"/>
        </w:rPr>
        <w:t>excluderea din activităţile de care am beneficiat prin intermediul proiectului până la momentul descoperirii falsului;</w:t>
      </w:r>
    </w:p>
    <w:p w:rsidR="00F21004" w:rsidRPr="00FF438B" w:rsidRDefault="00F21004" w:rsidP="008B00A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  <w:r w:rsidRPr="00FF438B">
        <w:rPr>
          <w:rFonts w:ascii="Times New Roman" w:hAnsi="Times New Roman"/>
          <w:sz w:val="24"/>
          <w:lang w:val="ro-RO"/>
        </w:rPr>
        <w:t>acordarea de despăgubiri financiare către Camera de Comerţ</w:t>
      </w:r>
      <w:r>
        <w:rPr>
          <w:rFonts w:ascii="Times New Roman" w:hAnsi="Times New Roman"/>
          <w:sz w:val="24"/>
          <w:lang w:val="ro-RO"/>
        </w:rPr>
        <w:t xml:space="preserve">, </w:t>
      </w:r>
      <w:r w:rsidRPr="00FF438B">
        <w:rPr>
          <w:rFonts w:ascii="Times New Roman" w:hAnsi="Times New Roman"/>
          <w:sz w:val="24"/>
          <w:lang w:val="ro-RO"/>
        </w:rPr>
        <w:t>Industrie</w:t>
      </w:r>
      <w:r>
        <w:rPr>
          <w:rFonts w:ascii="Times New Roman" w:hAnsi="Times New Roman"/>
          <w:sz w:val="24"/>
          <w:lang w:val="ro-RO"/>
        </w:rPr>
        <w:t xml:space="preserve"> și Agricultură</w:t>
      </w:r>
      <w:r w:rsidRPr="00FF438B">
        <w:rPr>
          <w:rFonts w:ascii="Times New Roman" w:hAnsi="Times New Roman"/>
          <w:sz w:val="24"/>
          <w:lang w:val="ro-RO"/>
        </w:rPr>
        <w:t xml:space="preserve"> </w:t>
      </w:r>
      <w:r w:rsidR="003B5EA4">
        <w:rPr>
          <w:rFonts w:ascii="Times New Roman" w:hAnsi="Times New Roman"/>
          <w:sz w:val="24"/>
          <w:lang w:val="ro-RO"/>
        </w:rPr>
        <w:t>Arad</w:t>
      </w:r>
      <w:r w:rsidRPr="00FF438B">
        <w:rPr>
          <w:rFonts w:ascii="Times New Roman" w:hAnsi="Times New Roman"/>
          <w:sz w:val="24"/>
          <w:lang w:val="ro-RO"/>
        </w:rPr>
        <w:t xml:space="preserve"> constând în contravaloarea serviciilor de care am beneficiat gratuit până în momentul descoperirii falsului.</w:t>
      </w:r>
    </w:p>
    <w:p w:rsidR="00F21004" w:rsidRPr="00FF438B" w:rsidRDefault="00F21004" w:rsidP="00C65D7F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F21004" w:rsidRPr="00C65D7F" w:rsidRDefault="00F21004" w:rsidP="008B00A1">
      <w:pPr>
        <w:jc w:val="both"/>
      </w:pPr>
      <w:r w:rsidRPr="00FF438B">
        <w:rPr>
          <w:rFonts w:ascii="Times New Roman" w:hAnsi="Times New Roman"/>
          <w:b/>
          <w:sz w:val="24"/>
          <w:szCs w:val="24"/>
          <w:lang w:val="ro-RO"/>
        </w:rPr>
        <w:t>Data: …………………</w:t>
      </w:r>
      <w:r w:rsidRPr="00FF438B">
        <w:rPr>
          <w:rFonts w:ascii="Times New Roman" w:hAnsi="Times New Roman"/>
          <w:b/>
          <w:sz w:val="24"/>
          <w:szCs w:val="24"/>
          <w:lang w:val="ro-RO"/>
        </w:rPr>
        <w:tab/>
      </w:r>
      <w:r w:rsidRPr="00FF438B">
        <w:rPr>
          <w:rFonts w:ascii="Times New Roman" w:hAnsi="Times New Roman"/>
          <w:b/>
          <w:sz w:val="24"/>
          <w:szCs w:val="24"/>
          <w:lang w:val="ro-RO"/>
        </w:rPr>
        <w:tab/>
      </w:r>
      <w:r w:rsidRPr="00FF438B">
        <w:rPr>
          <w:rFonts w:ascii="Times New Roman" w:hAnsi="Times New Roman"/>
          <w:b/>
          <w:sz w:val="24"/>
          <w:szCs w:val="24"/>
          <w:lang w:val="ro-RO"/>
        </w:rPr>
        <w:tab/>
      </w:r>
      <w:r w:rsidRPr="00FF438B">
        <w:rPr>
          <w:rFonts w:ascii="Times New Roman" w:hAnsi="Times New Roman"/>
          <w:b/>
          <w:sz w:val="24"/>
          <w:szCs w:val="24"/>
          <w:lang w:val="ro-RO"/>
        </w:rPr>
        <w:tab/>
        <w:t>Semnătura: .................................</w:t>
      </w:r>
    </w:p>
    <w:sectPr w:rsidR="00F21004" w:rsidRPr="00C65D7F" w:rsidSect="00C03921">
      <w:head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6CC" w:rsidRDefault="009116CC" w:rsidP="00C03921">
      <w:pPr>
        <w:spacing w:after="0" w:line="240" w:lineRule="auto"/>
      </w:pPr>
      <w:r>
        <w:separator/>
      </w:r>
    </w:p>
  </w:endnote>
  <w:endnote w:type="continuationSeparator" w:id="0">
    <w:p w:rsidR="009116CC" w:rsidRDefault="009116CC" w:rsidP="00C0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6CC" w:rsidRDefault="009116CC" w:rsidP="00C03921">
      <w:pPr>
        <w:spacing w:after="0" w:line="240" w:lineRule="auto"/>
      </w:pPr>
      <w:r>
        <w:separator/>
      </w:r>
    </w:p>
  </w:footnote>
  <w:footnote w:type="continuationSeparator" w:id="0">
    <w:p w:rsidR="009116CC" w:rsidRDefault="009116CC" w:rsidP="00C0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004" w:rsidRDefault="009116CC">
    <w:pPr>
      <w:pStyle w:val="Header"/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0.5pt;margin-top:-1in;width:594.6pt;height:1in;z-index:1;mso-position-horizontal-relative:margin;mso-position-vertical-relative:margin">
          <v:imagedata r:id="rId1" o:title="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220B"/>
    <w:multiLevelType w:val="hybridMultilevel"/>
    <w:tmpl w:val="619AD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773A8"/>
    <w:multiLevelType w:val="hybridMultilevel"/>
    <w:tmpl w:val="66A09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C3316"/>
    <w:multiLevelType w:val="hybridMultilevel"/>
    <w:tmpl w:val="19FA1072"/>
    <w:lvl w:ilvl="0" w:tplc="941A3C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921"/>
    <w:rsid w:val="0006196F"/>
    <w:rsid w:val="00072859"/>
    <w:rsid w:val="00074F21"/>
    <w:rsid w:val="001105EE"/>
    <w:rsid w:val="00163A70"/>
    <w:rsid w:val="00182B49"/>
    <w:rsid w:val="001C001D"/>
    <w:rsid w:val="00224A9A"/>
    <w:rsid w:val="0029349B"/>
    <w:rsid w:val="003B5EA4"/>
    <w:rsid w:val="00477CE4"/>
    <w:rsid w:val="004B6180"/>
    <w:rsid w:val="00720E8E"/>
    <w:rsid w:val="008A15D9"/>
    <w:rsid w:val="008B00A1"/>
    <w:rsid w:val="009066F7"/>
    <w:rsid w:val="009116CC"/>
    <w:rsid w:val="00A013DA"/>
    <w:rsid w:val="00A96493"/>
    <w:rsid w:val="00AC0FD2"/>
    <w:rsid w:val="00AE5056"/>
    <w:rsid w:val="00B106C4"/>
    <w:rsid w:val="00B57B27"/>
    <w:rsid w:val="00C03921"/>
    <w:rsid w:val="00C133BB"/>
    <w:rsid w:val="00C65D7F"/>
    <w:rsid w:val="00C93B17"/>
    <w:rsid w:val="00D57E56"/>
    <w:rsid w:val="00E21212"/>
    <w:rsid w:val="00E33BF5"/>
    <w:rsid w:val="00E4329D"/>
    <w:rsid w:val="00EA3424"/>
    <w:rsid w:val="00F21004"/>
    <w:rsid w:val="00F94015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6F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1C001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kern w:val="28"/>
      <w:sz w:val="36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3D2CF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C0392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C03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0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03921"/>
    <w:rPr>
      <w:rFonts w:ascii="Tahoma" w:hAnsi="Tahoma" w:cs="Tahoma"/>
      <w:sz w:val="16"/>
      <w:szCs w:val="16"/>
    </w:rPr>
  </w:style>
  <w:style w:type="character" w:customStyle="1" w:styleId="Heading2Char1">
    <w:name w:val="Heading 2 Char1"/>
    <w:link w:val="Heading2"/>
    <w:uiPriority w:val="99"/>
    <w:locked/>
    <w:rsid w:val="001C001D"/>
    <w:rPr>
      <w:rFonts w:cs="Times New Roman"/>
      <w:b/>
      <w:bCs/>
      <w:color w:val="000000"/>
      <w:kern w:val="28"/>
      <w:sz w:val="36"/>
      <w:lang w:val="ro-RO" w:eastAsia="ro-RO" w:bidi="ar-SA"/>
    </w:rPr>
  </w:style>
  <w:style w:type="character" w:customStyle="1" w:styleId="al1">
    <w:name w:val="al1"/>
    <w:uiPriority w:val="99"/>
    <w:rsid w:val="00C65D7F"/>
    <w:rPr>
      <w:rFonts w:cs="Times New Roman"/>
      <w:b/>
      <w:bCs/>
      <w:color w:val="008F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CONSIMŢĂMÂNT</dc:title>
  <dc:subject/>
  <dc:creator>User</dc:creator>
  <cp:keywords/>
  <dc:description/>
  <cp:lastModifiedBy>Fujitsu</cp:lastModifiedBy>
  <cp:revision>4</cp:revision>
  <cp:lastPrinted>2018-02-01T09:40:00Z</cp:lastPrinted>
  <dcterms:created xsi:type="dcterms:W3CDTF">2018-02-01T11:48:00Z</dcterms:created>
  <dcterms:modified xsi:type="dcterms:W3CDTF">2018-05-31T04:22:00Z</dcterms:modified>
</cp:coreProperties>
</file>